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5D" w:rsidRPr="00287950" w:rsidRDefault="00B0635D" w:rsidP="00287950">
      <w:pPr>
        <w:pStyle w:val="titulo"/>
        <w:spacing w:line="360" w:lineRule="auto"/>
        <w:ind w:firstLine="851"/>
        <w:jc w:val="center"/>
        <w:rPr>
          <w:rFonts w:ascii="Arial" w:hAnsi="Arial" w:cs="Arial"/>
          <w:b/>
          <w:bCs/>
          <w:color w:val="000000"/>
        </w:rPr>
      </w:pPr>
      <w:r w:rsidRPr="0056793D">
        <w:rPr>
          <w:rFonts w:ascii="Arial" w:hAnsi="Arial" w:cs="Arial"/>
          <w:b/>
          <w:bCs/>
          <w:color w:val="000000"/>
        </w:rPr>
        <w:t>FORMAÇÃO E FORNECIMENTO DE MUDAS DE CAFÉ</w:t>
      </w:r>
      <w:bookmarkStart w:id="0" w:name="_GoBack"/>
      <w:bookmarkEnd w:id="0"/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Pelo presente contrato de formação e fornecimento de mudas, de um lado, como primeiro contratante .................................... e de outro lado, como segundo contratante, a FAZENDA .............................. com sede no município de ........................... Estado de ....................., aqui legalmente representada por ............................... (</w:t>
      </w:r>
      <w:proofErr w:type="gramStart"/>
      <w:r w:rsidRPr="0056793D">
        <w:rPr>
          <w:rFonts w:ascii="Arial" w:hAnsi="Arial" w:cs="Arial"/>
          <w:color w:val="000000"/>
        </w:rPr>
        <w:t>qualificação</w:t>
      </w:r>
      <w:proofErr w:type="gramEnd"/>
      <w:r w:rsidRPr="0056793D">
        <w:rPr>
          <w:rFonts w:ascii="Arial" w:hAnsi="Arial" w:cs="Arial"/>
          <w:color w:val="000000"/>
        </w:rPr>
        <w:t xml:space="preserve"> completa), tem entre si, certo as avenças que se segue que as obrigam a cumprir na forma sob as penas da lei e do presente contrato.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 xml:space="preserve">PRIMEIRA: - O primeiro contratante, se compromete a formar e fornecer ao segundo contratante, a quantidade de ........................ mudas de café, da variedade ............. </w:t>
      </w:r>
      <w:proofErr w:type="gramStart"/>
      <w:r w:rsidRPr="0056793D">
        <w:rPr>
          <w:rFonts w:ascii="Arial" w:hAnsi="Arial" w:cs="Arial"/>
          <w:color w:val="000000"/>
        </w:rPr>
        <w:t>linhagem</w:t>
      </w:r>
      <w:proofErr w:type="gramEnd"/>
      <w:r w:rsidRPr="0056793D">
        <w:rPr>
          <w:rFonts w:ascii="Arial" w:hAnsi="Arial" w:cs="Arial"/>
          <w:color w:val="000000"/>
        </w:rPr>
        <w:t xml:space="preserve"> ..........................;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SEGUNDA: - as mudas a serem entregues, deverão apresentar-se dentro do padrão livres de pragas ou doenças, com .................. pares de folhas definitivas, encaixotadas em caixas de 25-28 mudas. Deverão ser originárias de semeadura direta e repicagem, admitindo-se até o máximo de 20% (vinte por cento) do contrato para mudas produzidas à partir da repicagem. Deverão estar por ocasião da entrega, 30 (trinta) dias no mínimo, à pleno sol, e protegidas com tela metálica ou plástica, contra granizo, desde sua aclimação. Ao atingirem o desenvolvimento à (03) três pares de folhas, o segundo contratante fará o recolhimento de algumas mudas, para exames;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TERCEIRA: - as mudas que porventura forem entregues fora do padrão, ao segundo contratante, serão devolvidas ao primeiro, correndo por conta deste todo o ônus de carreto e outros, se houver.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QUARTA: - o preço certo e ajustado desse fornecimento é de R$ ..................... (por extenso) por muda, ................ .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QUINTA: - as mudas, objeto deste contrato, serão entregues, de acordo com as seguinte programação: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.........................................................................................................</w:t>
      </w:r>
    </w:p>
    <w:p w:rsidR="00B0635D" w:rsidRPr="0056793D" w:rsidRDefault="00B0635D" w:rsidP="00B0635D">
      <w:pPr>
        <w:pStyle w:val="NormalWeb"/>
        <w:spacing w:line="360" w:lineRule="auto"/>
        <w:ind w:firstLine="851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 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lastRenderedPageBreak/>
        <w:t>.........................................................................................................</w:t>
      </w:r>
    </w:p>
    <w:p w:rsidR="00B0635D" w:rsidRPr="0056793D" w:rsidRDefault="00B0635D" w:rsidP="00B0635D">
      <w:pPr>
        <w:pStyle w:val="NormalWeb"/>
        <w:spacing w:line="360" w:lineRule="auto"/>
        <w:ind w:firstLine="851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 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Podendo ser esse prazo modificado, antecipado ou prorrogado, na medida do possível e a critério do segundo contratante, desde que as mudas se encontrem dentro dos padrões citados na SEGUNDA cláusula.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 xml:space="preserve">SEXTA: - o segundo contratante, deverá fornecer em ocasião oportuna, o pedido do primeiro contratante, a quantidade de até ..................... quilos de sementes, necessária para a formação de ............................... </w:t>
      </w:r>
      <w:proofErr w:type="gramStart"/>
      <w:r w:rsidRPr="0056793D">
        <w:rPr>
          <w:rFonts w:ascii="Arial" w:hAnsi="Arial" w:cs="Arial"/>
          <w:color w:val="000000"/>
        </w:rPr>
        <w:t>de</w:t>
      </w:r>
      <w:proofErr w:type="gramEnd"/>
      <w:r w:rsidRPr="0056793D">
        <w:rPr>
          <w:rFonts w:ascii="Arial" w:hAnsi="Arial" w:cs="Arial"/>
          <w:color w:val="000000"/>
        </w:rPr>
        <w:t xml:space="preserve"> mudas, no valor de R$ ................................... (</w:t>
      </w:r>
      <w:proofErr w:type="gramStart"/>
      <w:r w:rsidRPr="0056793D">
        <w:rPr>
          <w:rFonts w:ascii="Arial" w:hAnsi="Arial" w:cs="Arial"/>
          <w:color w:val="000000"/>
        </w:rPr>
        <w:t>por</w:t>
      </w:r>
      <w:proofErr w:type="gramEnd"/>
      <w:r w:rsidRPr="0056793D">
        <w:rPr>
          <w:rFonts w:ascii="Arial" w:hAnsi="Arial" w:cs="Arial"/>
          <w:color w:val="000000"/>
        </w:rPr>
        <w:t xml:space="preserve"> extenso) por quilo, totalizando .............. R$ ................................... (</w:t>
      </w:r>
      <w:proofErr w:type="gramStart"/>
      <w:r w:rsidRPr="0056793D">
        <w:rPr>
          <w:rFonts w:ascii="Arial" w:hAnsi="Arial" w:cs="Arial"/>
          <w:color w:val="000000"/>
        </w:rPr>
        <w:t>por</w:t>
      </w:r>
      <w:proofErr w:type="gramEnd"/>
      <w:r w:rsidRPr="0056793D">
        <w:rPr>
          <w:rFonts w:ascii="Arial" w:hAnsi="Arial" w:cs="Arial"/>
          <w:color w:val="000000"/>
        </w:rPr>
        <w:t xml:space="preserve"> extenso) ficando certo que essa importância deverá ser paga pelo primeiro contratante, por desconto no pagamento do primeiro fornecimento de mudas objeto deste contrato;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SÉTIMA: - o primeiro contratante se compromete a proceder a formação de mudas, segundo as determinações técnicas da Secretaria da Agricultura, para esses fins. O segundo contratante, por intermédio de seus engenheiros agrônomos, fica autorizado a fiscalizar e a avaliar o andamento dos trabalhos de formação das mudas, fornecendo ao primeiro contratante o competente laudo de andamento dos trabalhos. Qualquer irregularidade técnica na formação das mudas será comunicada em tempo hábil ao primeiro pelo segundo contratante, para a devida correção;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OITAVA: - os canteiros serão rigorosamente marcados com placas de identificação desde a semeadura, devendo essas placas conterem o nome do comprador, quantidade, variedade e linhagem, devendo o primeiro contratante fornecer ao segundo uma planta ou croqui de localização dos canteiros que compreenderem as mudas deste contrato;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 xml:space="preserve">NONA: - o prazo de entrega das mudas ora contratadas deverá ser rigorosamente obedecido, salvo em caso de força maior, resultantes de calamidades (geadas, presença de </w:t>
      </w:r>
      <w:proofErr w:type="spellStart"/>
      <w:r w:rsidRPr="0056793D">
        <w:rPr>
          <w:rFonts w:ascii="Arial" w:hAnsi="Arial" w:cs="Arial"/>
          <w:color w:val="000000"/>
        </w:rPr>
        <w:t>nematóide</w:t>
      </w:r>
      <w:proofErr w:type="spellEnd"/>
      <w:r w:rsidRPr="0056793D">
        <w:rPr>
          <w:rFonts w:ascii="Arial" w:hAnsi="Arial" w:cs="Arial"/>
          <w:color w:val="000000"/>
        </w:rPr>
        <w:t>);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DÉCIMA: - toda e qualquer entrega será feita através das competentes notas do produtor, declarando o número de registro do viveiro, número do certificado de sanidade e guia de trânsito, expedidos pela Secretaria da Agricultura;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lastRenderedPageBreak/>
        <w:t>DÉCIMA PRIMEIRA: - fica estabelecido que o pagamento das mudas será feito do modo seguinte: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...............................................................................................................</w:t>
      </w:r>
    </w:p>
    <w:p w:rsidR="00B0635D" w:rsidRPr="0056793D" w:rsidRDefault="00B0635D" w:rsidP="00B0635D">
      <w:pPr>
        <w:pStyle w:val="NormalWeb"/>
        <w:spacing w:line="360" w:lineRule="auto"/>
        <w:ind w:firstLine="851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 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DÉCIMA SEGUNDA: - Por ocasião da assinatura deste contrato ou até 90 (noventa) dias do mesmo, o primeiro contratante deverá apresentar uma fotocópia de registro de produtor de mudas de café, expedido pela Secretaria da Agricultura. Mensalmente o primeiro contratante apresentará ainda fotocópia da ficha de acompanhamento de viveiro, devidamente assinada pelo engenheiro agrônomo responsável-técnico do viveiro;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DÉCIMA TERCEIRA: - O não cumprimento de qualquer cláusula do presente contrato, importará em sua rescisão, devendo a parte culpada indenizar as perdas e danos e lucros cessantes que causar, além de pagar uma multa equivalente ao valor de R$ .................. (por extenso)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 xml:space="preserve">DÉCIMA QUARTA: - As partes contratantes de comum acordo elegem o foro da comarca de ................. </w:t>
      </w:r>
      <w:proofErr w:type="gramStart"/>
      <w:r w:rsidRPr="0056793D">
        <w:rPr>
          <w:rFonts w:ascii="Arial" w:hAnsi="Arial" w:cs="Arial"/>
          <w:color w:val="000000"/>
        </w:rPr>
        <w:t>como</w:t>
      </w:r>
      <w:proofErr w:type="gramEnd"/>
      <w:r w:rsidRPr="0056793D">
        <w:rPr>
          <w:rFonts w:ascii="Arial" w:hAnsi="Arial" w:cs="Arial"/>
          <w:color w:val="000000"/>
        </w:rPr>
        <w:t xml:space="preserve"> compete para dirimir qualquer dúvida que surgir da interpretação deste contrato, cláusulas e condições, sem prejuízo do recurso para a Superior Instância da mesma Justiça.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 xml:space="preserve">E de como assim convencionam e aceitaram, assinam o presente contrato </w:t>
      </w:r>
      <w:proofErr w:type="spellStart"/>
      <w:r w:rsidRPr="0056793D">
        <w:rPr>
          <w:rFonts w:ascii="Arial" w:hAnsi="Arial" w:cs="Arial"/>
          <w:color w:val="000000"/>
        </w:rPr>
        <w:t>em</w:t>
      </w:r>
      <w:proofErr w:type="spellEnd"/>
      <w:r w:rsidRPr="0056793D">
        <w:rPr>
          <w:rFonts w:ascii="Arial" w:hAnsi="Arial" w:cs="Arial"/>
          <w:color w:val="000000"/>
        </w:rPr>
        <w:t xml:space="preserve"> .......... </w:t>
      </w:r>
      <w:proofErr w:type="gramStart"/>
      <w:r w:rsidRPr="0056793D">
        <w:rPr>
          <w:rFonts w:ascii="Arial" w:hAnsi="Arial" w:cs="Arial"/>
          <w:color w:val="000000"/>
        </w:rPr>
        <w:t>vias</w:t>
      </w:r>
      <w:proofErr w:type="gramEnd"/>
      <w:r w:rsidRPr="0056793D">
        <w:rPr>
          <w:rFonts w:ascii="Arial" w:hAnsi="Arial" w:cs="Arial"/>
          <w:color w:val="000000"/>
        </w:rPr>
        <w:t xml:space="preserve"> de igual teor e para um só efeito contratual, na presença das testemunhas abaixo.</w:t>
      </w:r>
    </w:p>
    <w:p w:rsidR="00B0635D" w:rsidRPr="0056793D" w:rsidRDefault="00B0635D" w:rsidP="0056793D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 xml:space="preserve">.............. </w:t>
      </w:r>
      <w:proofErr w:type="gramStart"/>
      <w:r w:rsidRPr="0056793D">
        <w:rPr>
          <w:rFonts w:ascii="Arial" w:hAnsi="Arial" w:cs="Arial"/>
          <w:color w:val="000000"/>
        </w:rPr>
        <w:t>de</w:t>
      </w:r>
      <w:proofErr w:type="gramEnd"/>
      <w:r w:rsidRPr="0056793D">
        <w:rPr>
          <w:rFonts w:ascii="Arial" w:hAnsi="Arial" w:cs="Arial"/>
          <w:color w:val="000000"/>
        </w:rPr>
        <w:t xml:space="preserve"> ........................... de ...............</w:t>
      </w:r>
    </w:p>
    <w:p w:rsidR="00B0635D" w:rsidRPr="0056793D" w:rsidRDefault="00B0635D" w:rsidP="0056793D">
      <w:pPr>
        <w:pStyle w:val="NormalWeb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 </w:t>
      </w:r>
    </w:p>
    <w:p w:rsidR="00B0635D" w:rsidRPr="0056793D" w:rsidRDefault="00B0635D" w:rsidP="0056793D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(</w:t>
      </w:r>
      <w:proofErr w:type="gramStart"/>
      <w:r w:rsidRPr="0056793D">
        <w:rPr>
          <w:rFonts w:ascii="Arial" w:hAnsi="Arial" w:cs="Arial"/>
          <w:color w:val="000000"/>
        </w:rPr>
        <w:t>data</w:t>
      </w:r>
      <w:proofErr w:type="gramEnd"/>
      <w:r w:rsidRPr="0056793D">
        <w:rPr>
          <w:rFonts w:ascii="Arial" w:hAnsi="Arial" w:cs="Arial"/>
          <w:color w:val="000000"/>
        </w:rPr>
        <w:t xml:space="preserve"> e assinatura)</w:t>
      </w:r>
    </w:p>
    <w:p w:rsidR="00B0635D" w:rsidRPr="0056793D" w:rsidRDefault="00B0635D" w:rsidP="00B0635D">
      <w:pPr>
        <w:pStyle w:val="NormalWeb"/>
        <w:spacing w:line="360" w:lineRule="auto"/>
        <w:ind w:firstLine="851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 </w:t>
      </w:r>
    </w:p>
    <w:p w:rsidR="00B0635D" w:rsidRPr="0056793D" w:rsidRDefault="00B0635D" w:rsidP="00B0635D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56793D">
        <w:rPr>
          <w:rFonts w:ascii="Arial" w:hAnsi="Arial" w:cs="Arial"/>
          <w:color w:val="000000"/>
        </w:rPr>
        <w:t>Observação: Sendo uma das partes for analfabeta, este contrato deverá conter 4 (quatro) testemunhas.</w:t>
      </w:r>
    </w:p>
    <w:p w:rsidR="00FD298E" w:rsidRPr="0056793D" w:rsidRDefault="00FD298E" w:rsidP="00B0635D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</w:p>
    <w:sectPr w:rsidR="00FD298E" w:rsidRPr="0056793D" w:rsidSect="00B063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5D"/>
    <w:rsid w:val="00287950"/>
    <w:rsid w:val="0056793D"/>
    <w:rsid w:val="00B0635D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B2BDF-1658-4F56-8BEF-3EBF4C1C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B0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0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ao">
    <w:name w:val="padrao"/>
    <w:basedOn w:val="Normal"/>
    <w:rsid w:val="00B0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2018-05-30T14:02:00Z</dcterms:created>
  <dcterms:modified xsi:type="dcterms:W3CDTF">2018-05-30T14:20:00Z</dcterms:modified>
</cp:coreProperties>
</file>